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proofErr w:type="spellStart"/>
      <w:r w:rsidRPr="00223B15">
        <w:rPr>
          <w:b/>
          <w:bCs/>
          <w:sz w:val="24"/>
          <w:szCs w:val="24"/>
        </w:rPr>
        <w:t>LineFactory</w:t>
      </w:r>
      <w:proofErr w:type="spellEnd"/>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77777777"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25C152C0" w:rsidR="001A5D00"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4905D28" w14:textId="377641E4" w:rsidR="00E23104" w:rsidRDefault="00E23104" w:rsidP="001A5D00">
      <w:pPr>
        <w:pStyle w:val="ListParagraph"/>
        <w:spacing w:after="0" w:line="240" w:lineRule="auto"/>
        <w:ind w:left="644" w:right="237"/>
        <w:jc w:val="both"/>
        <w:rPr>
          <w:i/>
          <w:iCs/>
          <w:sz w:val="24"/>
          <w:szCs w:val="24"/>
        </w:rPr>
      </w:pPr>
    </w:p>
    <w:p w14:paraId="4ECA9CB9" w14:textId="1BD0B966" w:rsidR="00E23104" w:rsidRPr="00E23104" w:rsidRDefault="00E23104" w:rsidP="001A5D00">
      <w:pPr>
        <w:pStyle w:val="ListParagraph"/>
        <w:spacing w:after="0" w:line="240" w:lineRule="auto"/>
        <w:ind w:left="644" w:right="237"/>
        <w:jc w:val="both"/>
        <w:rPr>
          <w:sz w:val="24"/>
          <w:szCs w:val="24"/>
        </w:rPr>
      </w:pPr>
      <w:r>
        <w:rPr>
          <w:sz w:val="24"/>
          <w:szCs w:val="24"/>
        </w:rPr>
        <w:t>I found the most difficult part of this worksheet to be understanding the theory behind the formula and converting it from an equation to lines of code. Having to think of a way to understand an abstract concept like these equations.</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77777777"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E23104">
      <w:pPr>
        <w:pStyle w:val="ListParagraph"/>
        <w:numPr>
          <w:ilvl w:val="0"/>
          <w:numId w:val="21"/>
        </w:numPr>
        <w:spacing w:after="0" w:line="240" w:lineRule="auto"/>
        <w:ind w:right="237"/>
        <w:jc w:val="both"/>
        <w:rPr>
          <w:sz w:val="24"/>
          <w:szCs w:val="24"/>
        </w:rPr>
      </w:pPr>
      <w:r>
        <w:rPr>
          <w:sz w:val="24"/>
          <w:szCs w:val="24"/>
        </w:rPr>
        <w:lastRenderedPageBreak/>
        <w:t xml:space="preserve">Write a reflection about this worksheet. You may like to include how effective it is to motivate and help you learn, how well it relates to games development, etc. </w:t>
      </w:r>
    </w:p>
    <w:p w14:paraId="560D4AF5" w14:textId="77777777" w:rsidR="001A5D00" w:rsidRDefault="001A5D00" w:rsidP="001A5D00">
      <w:pPr>
        <w:pStyle w:val="ListParagraph"/>
        <w:spacing w:after="0" w:line="240" w:lineRule="auto"/>
        <w:ind w:left="644" w:right="237"/>
        <w:jc w:val="both"/>
        <w:rPr>
          <w:sz w:val="24"/>
          <w:szCs w:val="24"/>
        </w:rPr>
      </w:pPr>
    </w:p>
    <w:p w14:paraId="5CB855DA" w14:textId="5CC1F294"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sectPr w:rsidR="001A5D00"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 xml:space="preserve">If I have seen </w:t>
      </w:r>
      <w:proofErr w:type="gramStart"/>
      <w:r w:rsidRPr="009F279F">
        <w:rPr>
          <w:rFonts w:ascii="Arial" w:hAnsi="Arial" w:cs="Arial"/>
          <w:b/>
          <w:bCs/>
          <w:color w:val="202124"/>
          <w:shd w:val="clear" w:color="auto" w:fill="FFFFFF"/>
        </w:rPr>
        <w:t>further</w:t>
      </w:r>
      <w:proofErr w:type="gramEnd"/>
      <w:r w:rsidRPr="009F279F">
        <w:rPr>
          <w:rFonts w:ascii="Arial" w:hAnsi="Arial" w:cs="Arial"/>
          <w:b/>
          <w:bCs/>
          <w:color w:val="202124"/>
          <w:shd w:val="clear" w:color="auto" w:fill="FFFFFF"/>
        </w:rPr>
        <w:t xml:space="preserve">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22677" w14:textId="77777777" w:rsidR="00466F72" w:rsidRDefault="00466F72" w:rsidP="009155A3">
      <w:pPr>
        <w:spacing w:after="0" w:line="240" w:lineRule="auto"/>
      </w:pPr>
      <w:r>
        <w:separator/>
      </w:r>
    </w:p>
  </w:endnote>
  <w:endnote w:type="continuationSeparator" w:id="0">
    <w:p w14:paraId="5427CF35" w14:textId="77777777" w:rsidR="00466F72" w:rsidRDefault="00466F72"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A8425" w14:textId="77777777" w:rsidR="00466F72" w:rsidRDefault="00466F72" w:rsidP="009155A3">
      <w:pPr>
        <w:spacing w:after="0" w:line="240" w:lineRule="auto"/>
      </w:pPr>
      <w:r>
        <w:separator/>
      </w:r>
    </w:p>
  </w:footnote>
  <w:footnote w:type="continuationSeparator" w:id="0">
    <w:p w14:paraId="2C99A61D" w14:textId="77777777" w:rsidR="00466F72" w:rsidRDefault="00466F72"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71B6EB7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FA9"/>
    <w:rsid w:val="000E32FE"/>
    <w:rsid w:val="000F3229"/>
    <w:rsid w:val="00105513"/>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25D60"/>
    <w:rsid w:val="00434E2D"/>
    <w:rsid w:val="004362DA"/>
    <w:rsid w:val="00441EDD"/>
    <w:rsid w:val="00447409"/>
    <w:rsid w:val="00453041"/>
    <w:rsid w:val="00457AF2"/>
    <w:rsid w:val="00457DE1"/>
    <w:rsid w:val="00466F72"/>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648A"/>
    <w:rsid w:val="007167AD"/>
    <w:rsid w:val="0071759A"/>
    <w:rsid w:val="007259DB"/>
    <w:rsid w:val="00730D94"/>
    <w:rsid w:val="00731189"/>
    <w:rsid w:val="00746839"/>
    <w:rsid w:val="00754368"/>
    <w:rsid w:val="00764682"/>
    <w:rsid w:val="00777A74"/>
    <w:rsid w:val="00782A5B"/>
    <w:rsid w:val="0079048C"/>
    <w:rsid w:val="0079430E"/>
    <w:rsid w:val="007945AA"/>
    <w:rsid w:val="007A0777"/>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903BD7"/>
    <w:rsid w:val="00904712"/>
    <w:rsid w:val="00905EE6"/>
    <w:rsid w:val="00911756"/>
    <w:rsid w:val="009155A3"/>
    <w:rsid w:val="00934289"/>
    <w:rsid w:val="00952C69"/>
    <w:rsid w:val="0095354C"/>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6A87"/>
    <w:rsid w:val="00C67983"/>
    <w:rsid w:val="00C703EA"/>
    <w:rsid w:val="00C72FE6"/>
    <w:rsid w:val="00C73D23"/>
    <w:rsid w:val="00C958BE"/>
    <w:rsid w:val="00CA0059"/>
    <w:rsid w:val="00CA3641"/>
    <w:rsid w:val="00CA4807"/>
    <w:rsid w:val="00CB118C"/>
    <w:rsid w:val="00CC420F"/>
    <w:rsid w:val="00CE655D"/>
    <w:rsid w:val="00CF738C"/>
    <w:rsid w:val="00D12C2F"/>
    <w:rsid w:val="00D2078E"/>
    <w:rsid w:val="00D20ED3"/>
    <w:rsid w:val="00D24BE8"/>
    <w:rsid w:val="00D31A9E"/>
    <w:rsid w:val="00D332D1"/>
    <w:rsid w:val="00D3645D"/>
    <w:rsid w:val="00D3773B"/>
    <w:rsid w:val="00D64469"/>
    <w:rsid w:val="00D7223B"/>
    <w:rsid w:val="00D75D20"/>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3104"/>
    <w:rsid w:val="00E26474"/>
    <w:rsid w:val="00E3035E"/>
    <w:rsid w:val="00E35A2C"/>
    <w:rsid w:val="00E41B6C"/>
    <w:rsid w:val="00E432C1"/>
    <w:rsid w:val="00E523B7"/>
    <w:rsid w:val="00E607EB"/>
    <w:rsid w:val="00E60C96"/>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3" Type="http://schemas.openxmlformats.org/officeDocument/2006/relationships/hyperlink" Target="http://www.batesville.k12.in.us/physics/PhyNet/Mechanics/Newton1/Aristotle.html"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0" Type="http://schemas.openxmlformats.org/officeDocument/2006/relationships/hyperlink" Target="https://www.cnbc.com/2019/01/04/queen-guitarist-brian-may-is-also-an-astrophysicist.html" TargetMode="External"/><Relationship Id="rId29" Type="http://schemas.openxmlformats.org/officeDocument/2006/relationships/image" Target="media/image2.gif"/><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7.png"/><Relationship Id="rId29" Type="http://schemas.openxmlformats.org/officeDocument/2006/relationships/image" Target="media/image20.gif"/><Relationship Id="rId41" Type="http://schemas.openxmlformats.org/officeDocument/2006/relationships/image" Target="media/image31.png"/><Relationship Id="rId54"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61" Type="http://schemas.openxmlformats.org/officeDocument/2006/relationships/theme" Target="theme/theme1.xml"/><Relationship Id="rId10" Type="http://schemas.openxmlformats.org/officeDocument/2006/relationships/image" Target="media/image2.gif"/><Relationship Id="rId19" Type="http://schemas.openxmlformats.org/officeDocument/2006/relationships/hyperlink" Target="https://plato.stanford.edu/contents.html" TargetMode="External"/><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5399</TotalTime>
  <Pages>14</Pages>
  <Words>1789</Words>
  <Characters>10198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MATTHEW STEVEN TAYLOR</cp:lastModifiedBy>
  <cp:revision>125</cp:revision>
  <dcterms:created xsi:type="dcterms:W3CDTF">2021-10-05T01:32:00Z</dcterms:created>
  <dcterms:modified xsi:type="dcterms:W3CDTF">2023-12-03T06:17:00Z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